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1" w:type="dxa"/>
        <w:tblInd w:w="7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373"/>
      </w:tblGrid>
      <w:tr w:rsidR="0030780D">
        <w:trPr>
          <w:trHeight w:val="618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1685" w:right="1612"/>
            </w:pPr>
            <w:bookmarkStart w:id="0" w:name="_GoBack"/>
            <w:bookmarkEnd w:id="0"/>
            <w:r>
              <w:t xml:space="preserve">Žiadosť o dočasné užívanie stavby podľa § 69 Stavebného zákona  alebo predčasné užívanie stavby podľa § 70 Stavebného zákona </w:t>
            </w:r>
          </w:p>
        </w:tc>
      </w:tr>
      <w:tr w:rsidR="0030780D">
        <w:trPr>
          <w:trHeight w:val="330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30780D" w:rsidTr="009F309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30780D" w:rsidTr="009F3096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Dočasné užívanie stavby podľa § 69 Stavebného zákona </w:t>
            </w:r>
          </w:p>
        </w:tc>
      </w:tr>
      <w:tr w:rsidR="0030780D" w:rsidTr="009F309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Predčasné užívanie stavby podľa § 70 Stavebného zákona </w:t>
            </w: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12"/>
              <w:jc w:val="left"/>
            </w:pPr>
          </w:p>
        </w:tc>
      </w:tr>
      <w:tr w:rsidR="0030780D">
        <w:trPr>
          <w:trHeight w:val="326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B - Identifikačné údaje žiadateľa, stavebníka, projektanta, stavbyvedúceho, zhotoviteľa </w:t>
            </w: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Projektant projektu skutočného zhotovenia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Stavbyvedúci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Zhotoviteľ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30780D" w:rsidTr="009F3096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7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Identifikácia overovacej doložky projektu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39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48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Členenie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6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28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9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right w:w="71" w:type="dxa"/>
          </w:tblCellMar>
        </w:tblPrEx>
        <w:trPr>
          <w:trHeight w:val="325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Termín dočasného užívania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Navrhovaný termín začatia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Termín predčasného užívania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Navrhovaný termín začatia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27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Odôvodnenie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Časť stavby na predčasné užívanie alebo dočasné užívanie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Odôvodnenie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stavieb z hľadiska chránených záujmov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both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Dopravné pripojenie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37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95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31"/>
              <w:jc w:val="left"/>
            </w:pPr>
            <w:r>
              <w:rPr>
                <w:b w:val="0"/>
              </w:rPr>
              <w:t xml:space="preserve">Dokumentácia skutočného zhotovenia stavby, ktorá je predmetom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Stavebný denník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6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36"/>
              <w:jc w:val="left"/>
            </w:pPr>
            <w:r>
              <w:rPr>
                <w:b w:val="0"/>
              </w:rPr>
              <w:t xml:space="preserve">Súhlas zhotoviteľa stavby a projektanta s odporúčanými podmienkami predčasného užívania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601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both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spacing w:after="16"/>
              <w:ind w:left="2" w:right="0"/>
              <w:jc w:val="left"/>
            </w:pPr>
            <w:r>
              <w:rPr>
                <w:b w:val="0"/>
              </w:rPr>
              <w:t xml:space="preserve">Ostatné prílohy podľa § </w:t>
            </w:r>
          </w:p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66 ods. 2 písm. e) až h) Stavebného zákona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both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71" w:right="58"/>
              <w:jc w:val="left"/>
            </w:pPr>
            <w:r>
              <w:rPr>
                <w:b w:val="0"/>
              </w:rPr>
              <w:t xml:space="preserve">Protokol o odovzdaní a prevzatí stavby; stavebný úrad môže v odôvodnených prípadoch od protokolu upustiť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71" w:right="0"/>
              <w:jc w:val="left"/>
            </w:pPr>
            <w:r>
              <w:rPr>
                <w:b w:val="0"/>
              </w:rPr>
              <w:t xml:space="preserve">Protokol o vyhodnotení skúšobnej prevádzky, ak bola povolená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71" w:right="0"/>
              <w:jc w:val="left"/>
            </w:pPr>
            <w:r>
              <w:rPr>
                <w:b w:val="0"/>
              </w:rPr>
              <w:t xml:space="preserve">Doklady o vykonaných skúškach vzoriek stavebných výrobkov odobratých na stavbe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11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71" w:right="13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0780D" w:rsidRDefault="00583AF9">
            <w:pPr>
              <w:ind w:left="67" w:right="0"/>
              <w:jc w:val="both"/>
            </w:pPr>
            <w:r>
              <w:t xml:space="preserve">ČASŤ F - Údaje o </w:t>
            </w:r>
            <w:proofErr w:type="spellStart"/>
            <w:r>
              <w:t>správn</w:t>
            </w:r>
            <w:proofErr w:type="spellEnd"/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-22" w:right="0"/>
              <w:jc w:val="left"/>
            </w:pPr>
            <w:proofErr w:type="spellStart"/>
            <w:r>
              <w:t>om</w:t>
            </w:r>
            <w:proofErr w:type="spellEnd"/>
            <w:r>
              <w:t xml:space="preserve"> poplatku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50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483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44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9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:rsidR="0030780D" w:rsidRDefault="00583AF9">
            <w:pPr>
              <w:ind w:left="67" w:righ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pre stavebný zámer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28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kolaudáciu stavby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0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6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706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780D" w:rsidRDefault="00583AF9">
            <w:pPr>
              <w:spacing w:after="26"/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</w:t>
            </w:r>
          </w:p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poplatku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0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</w:tbl>
    <w:p w:rsidR="0030780D" w:rsidRDefault="0030780D" w:rsidP="009F3096">
      <w:pPr>
        <w:ind w:right="0"/>
        <w:jc w:val="both"/>
      </w:pPr>
    </w:p>
    <w:sectPr w:rsidR="0030780D" w:rsidSect="009F3096">
      <w:pgSz w:w="11906" w:h="16838"/>
      <w:pgMar w:top="720" w:right="65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0D"/>
    <w:rsid w:val="0013001C"/>
    <w:rsid w:val="00157477"/>
    <w:rsid w:val="0030780D"/>
    <w:rsid w:val="00583AF9"/>
    <w:rsid w:val="009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4D8BE-44C4-4097-AE43-B30A99FA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574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7477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PAĽOVÁ Adriana</dc:creator>
  <cp:keywords/>
  <cp:lastModifiedBy>PAĽOVÁ Adriana</cp:lastModifiedBy>
  <cp:revision>2</cp:revision>
  <cp:lastPrinted>2025-05-06T08:18:00Z</cp:lastPrinted>
  <dcterms:created xsi:type="dcterms:W3CDTF">2025-05-06T08:18:00Z</dcterms:created>
  <dcterms:modified xsi:type="dcterms:W3CDTF">2025-05-06T08:18:00Z</dcterms:modified>
</cp:coreProperties>
</file>